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5124" w14:textId="0DA01F22" w:rsidR="00AA44D9" w:rsidRPr="0018578E" w:rsidRDefault="00AA44D9"/>
    <w:p w14:paraId="52D7157F" w14:textId="2060812E" w:rsidR="0018578E" w:rsidRPr="0018578E" w:rsidRDefault="0018578E"/>
    <w:p w14:paraId="31488599" w14:textId="45E31E2E" w:rsidR="0018578E" w:rsidRPr="0018578E" w:rsidRDefault="0018578E" w:rsidP="0018578E">
      <w:pPr>
        <w:jc w:val="center"/>
        <w:rPr>
          <w:sz w:val="40"/>
          <w:szCs w:val="40"/>
        </w:rPr>
      </w:pPr>
      <w:r w:rsidRPr="0018578E">
        <w:tab/>
      </w:r>
      <w:r w:rsidRPr="0018578E">
        <w:rPr>
          <w:sz w:val="40"/>
          <w:szCs w:val="40"/>
        </w:rPr>
        <w:t>Focus on Function</w:t>
      </w:r>
    </w:p>
    <w:p w14:paraId="31015C48" w14:textId="463F8DE1" w:rsidR="0018578E" w:rsidRPr="0018578E" w:rsidRDefault="0018578E" w:rsidP="0018578E">
      <w:pPr>
        <w:ind w:firstLine="720"/>
        <w:jc w:val="center"/>
        <w:rPr>
          <w:sz w:val="40"/>
          <w:szCs w:val="40"/>
        </w:rPr>
      </w:pPr>
      <w:r w:rsidRPr="0018578E">
        <w:rPr>
          <w:sz w:val="40"/>
          <w:szCs w:val="40"/>
        </w:rPr>
        <w:t>Student Code of Conduct</w:t>
      </w:r>
    </w:p>
    <w:p w14:paraId="701152EF" w14:textId="77777777" w:rsidR="0018578E" w:rsidRPr="0018578E" w:rsidRDefault="0018578E" w:rsidP="0018578E">
      <w:pPr>
        <w:pStyle w:val="Default"/>
        <w:rPr>
          <w:rFonts w:asciiTheme="minorHAnsi" w:hAnsiTheme="minorHAnsi"/>
        </w:rPr>
      </w:pPr>
    </w:p>
    <w:p w14:paraId="1229B022" w14:textId="74252368" w:rsidR="0018578E" w:rsidRPr="0018578E" w:rsidRDefault="0018578E" w:rsidP="0018578E">
      <w:pPr>
        <w:ind w:firstLine="720"/>
        <w:jc w:val="center"/>
        <w:rPr>
          <w:sz w:val="23"/>
          <w:szCs w:val="23"/>
        </w:rPr>
      </w:pPr>
      <w:r w:rsidRPr="0018578E">
        <w:t xml:space="preserve"> </w:t>
      </w:r>
      <w:r w:rsidRPr="0018578E">
        <w:rPr>
          <w:sz w:val="23"/>
          <w:szCs w:val="23"/>
        </w:rPr>
        <w:t xml:space="preserve">By taking a distance learning course from </w:t>
      </w:r>
      <w:r w:rsidRPr="0018578E">
        <w:rPr>
          <w:sz w:val="23"/>
          <w:szCs w:val="23"/>
        </w:rPr>
        <w:t>Focus on Function (</w:t>
      </w:r>
      <w:proofErr w:type="spellStart"/>
      <w:r w:rsidRPr="0018578E">
        <w:rPr>
          <w:sz w:val="23"/>
          <w:szCs w:val="23"/>
        </w:rPr>
        <w:t>FoF</w:t>
      </w:r>
      <w:proofErr w:type="spellEnd"/>
      <w:r w:rsidRPr="0018578E">
        <w:rPr>
          <w:sz w:val="23"/>
          <w:szCs w:val="23"/>
        </w:rPr>
        <w:t>)</w:t>
      </w:r>
      <w:r w:rsidRPr="0018578E">
        <w:rPr>
          <w:sz w:val="23"/>
          <w:szCs w:val="23"/>
        </w:rPr>
        <w:t xml:space="preserve"> you agree to abide by the following Student Code of Conduct and Certificate Issuance Conditions:</w:t>
      </w:r>
    </w:p>
    <w:p w14:paraId="4FCC4BEF" w14:textId="6B89F31A" w:rsidR="0018578E" w:rsidRPr="0018578E" w:rsidRDefault="0018578E" w:rsidP="0018578E">
      <w:pPr>
        <w:ind w:firstLine="720"/>
        <w:jc w:val="center"/>
        <w:rPr>
          <w:sz w:val="23"/>
          <w:szCs w:val="23"/>
        </w:rPr>
      </w:pPr>
    </w:p>
    <w:p w14:paraId="62296D82" w14:textId="77777777" w:rsidR="0018578E" w:rsidRPr="0018578E" w:rsidRDefault="0018578E" w:rsidP="0018578E">
      <w:pPr>
        <w:autoSpaceDE w:val="0"/>
        <w:autoSpaceDN w:val="0"/>
        <w:adjustRightInd w:val="0"/>
        <w:rPr>
          <w:rFonts w:cs="Cambria"/>
          <w:color w:val="000000"/>
        </w:rPr>
      </w:pPr>
    </w:p>
    <w:p w14:paraId="6A5AF8C7" w14:textId="78E63247" w:rsidR="0018578E" w:rsidRPr="0018578E" w:rsidRDefault="0018578E" w:rsidP="0018578E">
      <w:pPr>
        <w:autoSpaceDE w:val="0"/>
        <w:autoSpaceDN w:val="0"/>
        <w:adjustRightInd w:val="0"/>
        <w:rPr>
          <w:rFonts w:cs="Cambria"/>
          <w:color w:val="000000"/>
          <w:sz w:val="32"/>
          <w:szCs w:val="32"/>
        </w:rPr>
      </w:pPr>
      <w:r w:rsidRPr="0018578E">
        <w:rPr>
          <w:rFonts w:cs="Cambria"/>
          <w:color w:val="000000"/>
        </w:rPr>
        <w:t xml:space="preserve"> </w:t>
      </w:r>
      <w:r w:rsidRPr="0018578E">
        <w:rPr>
          <w:rFonts w:cs="Cambria"/>
          <w:color w:val="000000"/>
        </w:rPr>
        <w:tab/>
      </w:r>
      <w:r w:rsidRPr="0018578E">
        <w:rPr>
          <w:rFonts w:cs="Cambria"/>
          <w:b/>
          <w:bCs/>
          <w:color w:val="000000"/>
          <w:sz w:val="32"/>
          <w:szCs w:val="32"/>
        </w:rPr>
        <w:t>STUDENT CODE OF CONDUCT:</w:t>
      </w:r>
    </w:p>
    <w:p w14:paraId="3F06E15B" w14:textId="3223C2D5" w:rsidR="0018578E" w:rsidRPr="0018578E" w:rsidRDefault="0018578E" w:rsidP="0018578E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 xml:space="preserve">You agree to conduct yourself at all times in a manner consistent with the highest standards of academic honesty and integrity. Among other things, you agree that you will not: </w:t>
      </w:r>
    </w:p>
    <w:p w14:paraId="20F634BB" w14:textId="77777777" w:rsidR="0018578E" w:rsidRPr="0018578E" w:rsidRDefault="0018578E" w:rsidP="0018578E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</w:p>
    <w:p w14:paraId="06002B97" w14:textId="043A5772" w:rsidR="0018578E" w:rsidRPr="0018578E" w:rsidRDefault="0018578E" w:rsidP="001857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8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 xml:space="preserve">Use improperly or illegally obtained information in the completion of course assignments and/or activities, </w:t>
      </w:r>
    </w:p>
    <w:p w14:paraId="4F94F6ED" w14:textId="75184A22" w:rsidR="0018578E" w:rsidRPr="0018578E" w:rsidRDefault="0018578E" w:rsidP="001857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8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 xml:space="preserve">Submit tests or course materials in fulfillment of course requirements that are not wholly the product of your own work, </w:t>
      </w:r>
    </w:p>
    <w:p w14:paraId="20D1CF58" w14:textId="1BFEA849" w:rsidR="0018578E" w:rsidRPr="0018578E" w:rsidRDefault="0018578E" w:rsidP="001857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8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 xml:space="preserve">Engage in unauthorized collaboration with other individuals in completing course requirements unless such collaboration is authorized in advance by </w:t>
      </w:r>
      <w:proofErr w:type="spellStart"/>
      <w:r w:rsidRPr="0018578E">
        <w:rPr>
          <w:rFonts w:cs="Arial"/>
          <w:color w:val="000000"/>
          <w:sz w:val="23"/>
          <w:szCs w:val="23"/>
        </w:rPr>
        <w:t>FoF</w:t>
      </w:r>
      <w:proofErr w:type="spellEnd"/>
      <w:r w:rsidRPr="0018578E">
        <w:rPr>
          <w:rFonts w:cs="Arial"/>
          <w:color w:val="000000"/>
          <w:sz w:val="23"/>
          <w:szCs w:val="23"/>
        </w:rPr>
        <w:t xml:space="preserve"> as part of course assignments, and/or </w:t>
      </w:r>
    </w:p>
    <w:p w14:paraId="26402023" w14:textId="21503572" w:rsidR="0018578E" w:rsidRPr="0018578E" w:rsidRDefault="0018578E" w:rsidP="0018578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 xml:space="preserve">Engage in any deliberate falsification of information you provide for </w:t>
      </w:r>
      <w:proofErr w:type="spellStart"/>
      <w:r w:rsidRPr="0018578E">
        <w:rPr>
          <w:rFonts w:cs="Arial"/>
          <w:color w:val="000000"/>
          <w:sz w:val="23"/>
          <w:szCs w:val="23"/>
        </w:rPr>
        <w:t>FoF</w:t>
      </w:r>
      <w:proofErr w:type="spellEnd"/>
      <w:r w:rsidRPr="0018578E">
        <w:rPr>
          <w:rFonts w:cs="Arial"/>
          <w:color w:val="000000"/>
          <w:sz w:val="23"/>
          <w:szCs w:val="23"/>
        </w:rPr>
        <w:t xml:space="preserve"> </w:t>
      </w:r>
      <w:proofErr w:type="gramStart"/>
      <w:r w:rsidRPr="0018578E">
        <w:rPr>
          <w:rFonts w:cs="Arial"/>
          <w:color w:val="000000"/>
          <w:sz w:val="23"/>
          <w:szCs w:val="23"/>
        </w:rPr>
        <w:t>with regard to</w:t>
      </w:r>
      <w:proofErr w:type="gramEnd"/>
      <w:r w:rsidRPr="0018578E">
        <w:rPr>
          <w:rFonts w:cs="Arial"/>
          <w:color w:val="000000"/>
          <w:sz w:val="23"/>
          <w:szCs w:val="23"/>
        </w:rPr>
        <w:t xml:space="preserve"> your personal information and/or coursework. </w:t>
      </w:r>
    </w:p>
    <w:p w14:paraId="4CEB442D" w14:textId="77777777" w:rsidR="0018578E" w:rsidRPr="0018578E" w:rsidRDefault="0018578E" w:rsidP="0018578E">
      <w:pPr>
        <w:autoSpaceDE w:val="0"/>
        <w:autoSpaceDN w:val="0"/>
        <w:adjustRightInd w:val="0"/>
        <w:rPr>
          <w:rFonts w:cs="Cambria"/>
          <w:color w:val="000000"/>
        </w:rPr>
      </w:pPr>
    </w:p>
    <w:p w14:paraId="4E52635E" w14:textId="56AE6DB2" w:rsidR="0018578E" w:rsidRDefault="0018578E" w:rsidP="0018578E">
      <w:pPr>
        <w:autoSpaceDE w:val="0"/>
        <w:autoSpaceDN w:val="0"/>
        <w:adjustRightInd w:val="0"/>
        <w:rPr>
          <w:rFonts w:cs="Cambria"/>
          <w:b/>
          <w:bCs/>
          <w:color w:val="000000"/>
          <w:sz w:val="32"/>
          <w:szCs w:val="32"/>
        </w:rPr>
      </w:pPr>
      <w:r w:rsidRPr="0018578E">
        <w:rPr>
          <w:rFonts w:cs="Cambria"/>
          <w:color w:val="000000"/>
        </w:rPr>
        <w:t xml:space="preserve"> </w:t>
      </w:r>
      <w:r w:rsidRPr="0018578E">
        <w:rPr>
          <w:rFonts w:cs="Cambria"/>
          <w:color w:val="000000"/>
        </w:rPr>
        <w:tab/>
      </w:r>
      <w:r w:rsidRPr="0018578E">
        <w:rPr>
          <w:rFonts w:cs="Cambria"/>
          <w:b/>
          <w:bCs/>
          <w:color w:val="000000"/>
          <w:sz w:val="32"/>
          <w:szCs w:val="32"/>
        </w:rPr>
        <w:t>CERTIFICATE ISSUANCE CONDITIONS:</w:t>
      </w:r>
    </w:p>
    <w:p w14:paraId="7CB33A79" w14:textId="77777777" w:rsidR="0018578E" w:rsidRPr="0018578E" w:rsidRDefault="0018578E" w:rsidP="0018578E">
      <w:pPr>
        <w:autoSpaceDE w:val="0"/>
        <w:autoSpaceDN w:val="0"/>
        <w:adjustRightInd w:val="0"/>
        <w:rPr>
          <w:rFonts w:cs="Cambria"/>
          <w:color w:val="000000"/>
          <w:sz w:val="32"/>
          <w:szCs w:val="32"/>
        </w:rPr>
      </w:pPr>
    </w:p>
    <w:p w14:paraId="2F3AE846" w14:textId="235EB33A" w:rsidR="0018578E" w:rsidRPr="0018578E" w:rsidRDefault="0018578E" w:rsidP="0018578E">
      <w:pPr>
        <w:autoSpaceDE w:val="0"/>
        <w:autoSpaceDN w:val="0"/>
        <w:adjustRightInd w:val="0"/>
        <w:ind w:left="720" w:firstLine="720"/>
        <w:jc w:val="center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 xml:space="preserve">You accept the following conditions </w:t>
      </w:r>
      <w:proofErr w:type="gramStart"/>
      <w:r w:rsidRPr="0018578E">
        <w:rPr>
          <w:rFonts w:cs="Arial"/>
          <w:color w:val="000000"/>
          <w:sz w:val="23"/>
          <w:szCs w:val="23"/>
        </w:rPr>
        <w:t>in regard to</w:t>
      </w:r>
      <w:proofErr w:type="gramEnd"/>
      <w:r w:rsidRPr="0018578E">
        <w:rPr>
          <w:rFonts w:cs="Arial"/>
          <w:color w:val="000000"/>
          <w:sz w:val="23"/>
          <w:szCs w:val="23"/>
        </w:rPr>
        <w:t xml:space="preserve"> receiving a certificate for completion of a</w:t>
      </w:r>
      <w:r w:rsidRPr="0018578E">
        <w:rPr>
          <w:rFonts w:cs="Arial"/>
          <w:color w:val="000000"/>
          <w:sz w:val="23"/>
          <w:szCs w:val="23"/>
        </w:rPr>
        <w:t xml:space="preserve"> </w:t>
      </w:r>
      <w:r w:rsidRPr="0018578E">
        <w:rPr>
          <w:rFonts w:cs="Arial"/>
          <w:color w:val="000000"/>
          <w:sz w:val="23"/>
          <w:szCs w:val="23"/>
        </w:rPr>
        <w:t>course</w:t>
      </w:r>
      <w:r w:rsidRPr="0018578E">
        <w:rPr>
          <w:rFonts w:cs="Arial"/>
          <w:color w:val="000000"/>
          <w:sz w:val="23"/>
          <w:szCs w:val="23"/>
        </w:rPr>
        <w:t>:</w:t>
      </w:r>
    </w:p>
    <w:p w14:paraId="4CADA278" w14:textId="02D73AFB" w:rsidR="0018578E" w:rsidRPr="0018578E" w:rsidRDefault="0018578E" w:rsidP="0018578E">
      <w:pPr>
        <w:autoSpaceDE w:val="0"/>
        <w:autoSpaceDN w:val="0"/>
        <w:adjustRightInd w:val="0"/>
        <w:rPr>
          <w:rFonts w:cs="Symbol"/>
          <w:color w:val="000000"/>
        </w:rPr>
      </w:pPr>
    </w:p>
    <w:p w14:paraId="3C3EBC8C" w14:textId="5CF329DC" w:rsidR="0018578E" w:rsidRPr="0018578E" w:rsidRDefault="0018578E" w:rsidP="001857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5"/>
        <w:rPr>
          <w:rFonts w:cs="Arial"/>
          <w:color w:val="000000"/>
          <w:sz w:val="23"/>
          <w:szCs w:val="23"/>
        </w:rPr>
      </w:pPr>
      <w:proofErr w:type="spellStart"/>
      <w:r w:rsidRPr="0018578E">
        <w:rPr>
          <w:rFonts w:cs="Arial"/>
          <w:color w:val="000000"/>
          <w:sz w:val="23"/>
          <w:szCs w:val="23"/>
        </w:rPr>
        <w:t>FoF</w:t>
      </w:r>
      <w:proofErr w:type="spellEnd"/>
      <w:r w:rsidRPr="0018578E">
        <w:rPr>
          <w:rFonts w:cs="Arial"/>
          <w:color w:val="000000"/>
          <w:sz w:val="23"/>
          <w:szCs w:val="23"/>
        </w:rPr>
        <w:t xml:space="preserve"> </w:t>
      </w:r>
      <w:r w:rsidRPr="0018578E">
        <w:rPr>
          <w:rFonts w:cs="Arial"/>
          <w:color w:val="000000"/>
          <w:sz w:val="23"/>
          <w:szCs w:val="23"/>
        </w:rPr>
        <w:t xml:space="preserve">does not issue certificates based upon completion of the optional Pre-Test regardless of your score on the pre-test. </w:t>
      </w:r>
    </w:p>
    <w:p w14:paraId="1D198611" w14:textId="276AE56D" w:rsidR="0018578E" w:rsidRPr="0018578E" w:rsidRDefault="0018578E" w:rsidP="0018578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proofErr w:type="spellStart"/>
      <w:r w:rsidRPr="0018578E">
        <w:rPr>
          <w:rFonts w:cs="Arial"/>
          <w:color w:val="000000"/>
          <w:sz w:val="23"/>
          <w:szCs w:val="23"/>
        </w:rPr>
        <w:t>FoF</w:t>
      </w:r>
      <w:proofErr w:type="spellEnd"/>
      <w:r w:rsidRPr="0018578E">
        <w:rPr>
          <w:rFonts w:cs="Arial"/>
          <w:color w:val="000000"/>
          <w:sz w:val="23"/>
          <w:szCs w:val="23"/>
        </w:rPr>
        <w:t xml:space="preserve"> </w:t>
      </w:r>
      <w:r w:rsidRPr="0018578E">
        <w:rPr>
          <w:rFonts w:cs="Arial"/>
          <w:color w:val="000000"/>
          <w:sz w:val="23"/>
          <w:szCs w:val="23"/>
        </w:rPr>
        <w:t xml:space="preserve">does not allow “testing out.” You must complete the course and take a quiz at the end of the course. </w:t>
      </w:r>
    </w:p>
    <w:p w14:paraId="7738F897" w14:textId="5EDA0A73" w:rsidR="0018578E" w:rsidRPr="0018578E" w:rsidRDefault="0018578E" w:rsidP="001857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7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 xml:space="preserve">You must obtain a minimum score of 70 on the final quiz to pass the course and receive a certificate. </w:t>
      </w:r>
    </w:p>
    <w:p w14:paraId="5FA59E75" w14:textId="3DBE14F0" w:rsidR="0018578E" w:rsidRPr="0018578E" w:rsidRDefault="0018578E" w:rsidP="001857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7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 xml:space="preserve">If you fail to pass the quiz for a course with a score of 70 or better on the first try, you may retake the quiz ONE TIME but only AFTER repeating the course. </w:t>
      </w:r>
    </w:p>
    <w:p w14:paraId="6FBCD407" w14:textId="790529D4" w:rsidR="0018578E" w:rsidRPr="0018578E" w:rsidRDefault="0018578E" w:rsidP="0018578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 xml:space="preserve">All courses require the completion and submission of a Class Assignment, an exercise demonstrating your understanding of the course subject matter. If you DO NOT submit a completed Class Assignment, your instructor will deduct ten points from your score on the final quiz. For example, you receive a 70 on the final quiz, but do not submit a Class Assignment. The instructor will deduct 10 points. Your final score will be 60. You would fail the course and NOT receive a certificate. </w:t>
      </w:r>
    </w:p>
    <w:p w14:paraId="7588BDE9" w14:textId="77777777" w:rsidR="0018578E" w:rsidRPr="0018578E" w:rsidRDefault="0018578E" w:rsidP="0018578E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</w:p>
    <w:p w14:paraId="5C5EABDF" w14:textId="77777777" w:rsidR="0018578E" w:rsidRPr="0018578E" w:rsidRDefault="0018578E" w:rsidP="0018578E">
      <w:pPr>
        <w:autoSpaceDE w:val="0"/>
        <w:autoSpaceDN w:val="0"/>
        <w:adjustRightInd w:val="0"/>
        <w:ind w:firstLine="360"/>
        <w:rPr>
          <w:rFonts w:cs="Cambria"/>
          <w:color w:val="000000"/>
          <w:sz w:val="32"/>
          <w:szCs w:val="32"/>
        </w:rPr>
      </w:pPr>
      <w:r w:rsidRPr="0018578E">
        <w:rPr>
          <w:rFonts w:cs="Cambria"/>
          <w:b/>
          <w:bCs/>
          <w:color w:val="000000"/>
          <w:sz w:val="32"/>
          <w:szCs w:val="32"/>
        </w:rPr>
        <w:t>GENERAL ENFORCEMENT PROVISIONS:</w:t>
      </w:r>
    </w:p>
    <w:p w14:paraId="36F47D67" w14:textId="763933D9" w:rsidR="0018578E" w:rsidRPr="0018578E" w:rsidRDefault="0018578E" w:rsidP="0018578E">
      <w:pPr>
        <w:autoSpaceDE w:val="0"/>
        <w:autoSpaceDN w:val="0"/>
        <w:adjustRightInd w:val="0"/>
        <w:ind w:firstLine="360"/>
        <w:rPr>
          <w:rFonts w:cs="Arial"/>
          <w:color w:val="000000"/>
          <w:sz w:val="23"/>
          <w:szCs w:val="23"/>
        </w:rPr>
      </w:pPr>
      <w:proofErr w:type="spellStart"/>
      <w:r w:rsidRPr="0018578E">
        <w:rPr>
          <w:rFonts w:cs="Arial"/>
          <w:color w:val="000000"/>
          <w:sz w:val="23"/>
          <w:szCs w:val="23"/>
        </w:rPr>
        <w:t>FoF</w:t>
      </w:r>
      <w:proofErr w:type="spellEnd"/>
      <w:r w:rsidRPr="0018578E">
        <w:rPr>
          <w:rFonts w:cs="Arial"/>
          <w:color w:val="000000"/>
          <w:sz w:val="23"/>
          <w:szCs w:val="23"/>
        </w:rPr>
        <w:t xml:space="preserve"> condemns all acts of plagiarism, cheating or academic/personal dishonesty and reserves the right </w:t>
      </w:r>
      <w:r>
        <w:rPr>
          <w:rFonts w:cs="Arial"/>
          <w:color w:val="000000"/>
          <w:sz w:val="23"/>
          <w:szCs w:val="23"/>
        </w:rPr>
        <w:t xml:space="preserve">to </w:t>
      </w:r>
      <w:r w:rsidRPr="0018578E">
        <w:rPr>
          <w:rFonts w:cs="Arial"/>
          <w:color w:val="000000"/>
          <w:sz w:val="23"/>
          <w:szCs w:val="23"/>
        </w:rPr>
        <w:t xml:space="preserve">refuse to issue a certificate and/or to dismiss without refund and instruct granting institutions and state agencies to void any certificate or CEU credit earned by any student who </w:t>
      </w:r>
      <w:proofErr w:type="spellStart"/>
      <w:r w:rsidRPr="0018578E">
        <w:rPr>
          <w:rFonts w:cs="Arial"/>
          <w:color w:val="000000"/>
          <w:sz w:val="23"/>
          <w:szCs w:val="23"/>
        </w:rPr>
        <w:t>FoF</w:t>
      </w:r>
      <w:proofErr w:type="spellEnd"/>
      <w:r w:rsidRPr="0018578E">
        <w:rPr>
          <w:rFonts w:cs="Arial"/>
          <w:color w:val="000000"/>
          <w:sz w:val="23"/>
          <w:szCs w:val="23"/>
        </w:rPr>
        <w:t xml:space="preserve"> determines engaged in or assisted oth</w:t>
      </w:r>
      <w:r>
        <w:rPr>
          <w:rFonts w:cs="Arial"/>
          <w:color w:val="000000"/>
          <w:sz w:val="23"/>
          <w:szCs w:val="23"/>
        </w:rPr>
        <w:t>e</w:t>
      </w:r>
      <w:r w:rsidRPr="0018578E">
        <w:rPr>
          <w:rFonts w:cs="Arial"/>
          <w:color w:val="000000"/>
          <w:sz w:val="23"/>
          <w:szCs w:val="23"/>
        </w:rPr>
        <w:t>r students to engage in such activities.</w:t>
      </w:r>
    </w:p>
    <w:p w14:paraId="5C7BA7C4" w14:textId="7E395F76" w:rsidR="0018578E" w:rsidRPr="0018578E" w:rsidRDefault="0018578E" w:rsidP="0018578E">
      <w:pPr>
        <w:autoSpaceDE w:val="0"/>
        <w:autoSpaceDN w:val="0"/>
        <w:adjustRightInd w:val="0"/>
        <w:ind w:firstLine="360"/>
        <w:rPr>
          <w:rFonts w:cs="Arial"/>
          <w:color w:val="000000"/>
          <w:sz w:val="23"/>
          <w:szCs w:val="23"/>
        </w:rPr>
      </w:pPr>
      <w:proofErr w:type="spellStart"/>
      <w:r w:rsidRPr="0018578E">
        <w:rPr>
          <w:rFonts w:cs="Arial"/>
          <w:color w:val="000000"/>
          <w:sz w:val="23"/>
          <w:szCs w:val="23"/>
        </w:rPr>
        <w:t>FoF</w:t>
      </w:r>
      <w:proofErr w:type="spellEnd"/>
      <w:r w:rsidRPr="0018578E">
        <w:rPr>
          <w:rFonts w:cs="Arial"/>
          <w:color w:val="000000"/>
          <w:sz w:val="23"/>
          <w:szCs w:val="23"/>
        </w:rPr>
        <w:t xml:space="preserve"> instructors are responsible for enforcing this Student Code of Conduct and Certificate Issuance Conditions and can refuse to issue a certificate if they have reason to believe that a student has violated this code of conduct and/or certificate issuance conditions in any way.</w:t>
      </w:r>
    </w:p>
    <w:p w14:paraId="6851963E" w14:textId="25D8EE2F" w:rsidR="0018578E" w:rsidRPr="0018578E" w:rsidRDefault="0018578E" w:rsidP="0018578E">
      <w:pPr>
        <w:autoSpaceDE w:val="0"/>
        <w:autoSpaceDN w:val="0"/>
        <w:adjustRightInd w:val="0"/>
        <w:ind w:firstLine="360"/>
        <w:rPr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 xml:space="preserve">It is </w:t>
      </w:r>
      <w:proofErr w:type="spellStart"/>
      <w:r w:rsidRPr="0018578E">
        <w:rPr>
          <w:rFonts w:cs="Arial"/>
          <w:color w:val="000000"/>
          <w:sz w:val="23"/>
          <w:szCs w:val="23"/>
        </w:rPr>
        <w:t>FoF’s</w:t>
      </w:r>
      <w:proofErr w:type="spellEnd"/>
      <w:r w:rsidRPr="0018578E">
        <w:rPr>
          <w:rFonts w:cs="Arial"/>
          <w:color w:val="000000"/>
          <w:sz w:val="23"/>
          <w:szCs w:val="23"/>
        </w:rPr>
        <w:t xml:space="preserve"> policy NOT to charge a student for a course if we are unable to issue a certification of completion for any reason including violation of the student code of conduct. However, </w:t>
      </w:r>
      <w:proofErr w:type="spellStart"/>
      <w:r w:rsidRPr="0018578E">
        <w:rPr>
          <w:rFonts w:cs="Arial"/>
          <w:color w:val="000000"/>
          <w:sz w:val="23"/>
          <w:szCs w:val="23"/>
        </w:rPr>
        <w:t>FoF</w:t>
      </w:r>
      <w:proofErr w:type="spellEnd"/>
      <w:r w:rsidRPr="0018578E">
        <w:rPr>
          <w:sz w:val="23"/>
          <w:szCs w:val="23"/>
        </w:rPr>
        <w:t xml:space="preserve"> </w:t>
      </w:r>
      <w:r w:rsidRPr="0018578E">
        <w:rPr>
          <w:sz w:val="23"/>
          <w:szCs w:val="23"/>
        </w:rPr>
        <w:t>WILL NOT refund the course fee for any reason once a certificate is issued.</w:t>
      </w:r>
    </w:p>
    <w:p w14:paraId="0E3647CF" w14:textId="0B870E5C" w:rsidR="0018578E" w:rsidRDefault="0018578E" w:rsidP="0018578E">
      <w:pPr>
        <w:autoSpaceDE w:val="0"/>
        <w:autoSpaceDN w:val="0"/>
        <w:adjustRightInd w:val="0"/>
        <w:ind w:left="720" w:firstLine="720"/>
        <w:jc w:val="center"/>
        <w:rPr>
          <w:sz w:val="23"/>
          <w:szCs w:val="23"/>
        </w:rPr>
      </w:pPr>
    </w:p>
    <w:p w14:paraId="573EA315" w14:textId="77777777" w:rsidR="0018578E" w:rsidRPr="0018578E" w:rsidRDefault="0018578E" w:rsidP="0018578E">
      <w:pPr>
        <w:autoSpaceDE w:val="0"/>
        <w:autoSpaceDN w:val="0"/>
        <w:adjustRightInd w:val="0"/>
        <w:ind w:left="720" w:firstLine="720"/>
        <w:jc w:val="center"/>
        <w:rPr>
          <w:sz w:val="23"/>
          <w:szCs w:val="23"/>
        </w:rPr>
      </w:pPr>
    </w:p>
    <w:p w14:paraId="7E050A3E" w14:textId="1903374B" w:rsidR="0018578E" w:rsidRDefault="0018578E" w:rsidP="0018578E">
      <w:pPr>
        <w:autoSpaceDE w:val="0"/>
        <w:autoSpaceDN w:val="0"/>
        <w:adjustRightInd w:val="0"/>
        <w:ind w:firstLine="720"/>
        <w:rPr>
          <w:rFonts w:cs="Cambria"/>
          <w:b/>
          <w:bCs/>
          <w:color w:val="000000"/>
          <w:sz w:val="32"/>
          <w:szCs w:val="32"/>
        </w:rPr>
      </w:pPr>
      <w:r w:rsidRPr="0018578E">
        <w:rPr>
          <w:rFonts w:cs="Cambria"/>
          <w:b/>
          <w:bCs/>
          <w:color w:val="000000"/>
          <w:sz w:val="32"/>
          <w:szCs w:val="32"/>
        </w:rPr>
        <w:t>ADDITIONAL INFORMATION:</w:t>
      </w:r>
    </w:p>
    <w:p w14:paraId="2B6D09D8" w14:textId="77777777" w:rsidR="0018578E" w:rsidRPr="0018578E" w:rsidRDefault="0018578E" w:rsidP="0018578E">
      <w:pPr>
        <w:autoSpaceDE w:val="0"/>
        <w:autoSpaceDN w:val="0"/>
        <w:adjustRightInd w:val="0"/>
        <w:ind w:firstLine="720"/>
        <w:rPr>
          <w:rFonts w:cs="Cambria"/>
          <w:color w:val="000000"/>
          <w:sz w:val="32"/>
          <w:szCs w:val="32"/>
        </w:rPr>
      </w:pPr>
    </w:p>
    <w:p w14:paraId="2266F545" w14:textId="111F75E5" w:rsidR="0018578E" w:rsidRDefault="0018578E" w:rsidP="0018578E">
      <w:pPr>
        <w:autoSpaceDE w:val="0"/>
        <w:autoSpaceDN w:val="0"/>
        <w:adjustRightInd w:val="0"/>
        <w:ind w:left="720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 xml:space="preserve">You should direct any questions about the meaning, interpretation and/application of this student code of conduct and certificate issuance conditions to: </w:t>
      </w:r>
    </w:p>
    <w:p w14:paraId="7EFA7E2C" w14:textId="77777777" w:rsidR="0018578E" w:rsidRPr="0018578E" w:rsidRDefault="0018578E" w:rsidP="0018578E">
      <w:pPr>
        <w:autoSpaceDE w:val="0"/>
        <w:autoSpaceDN w:val="0"/>
        <w:adjustRightInd w:val="0"/>
        <w:ind w:left="720"/>
        <w:rPr>
          <w:rFonts w:cs="Arial"/>
          <w:color w:val="000000"/>
          <w:sz w:val="23"/>
          <w:szCs w:val="23"/>
        </w:rPr>
      </w:pPr>
    </w:p>
    <w:p w14:paraId="62DC1E92" w14:textId="2D98FE80" w:rsidR="0018578E" w:rsidRPr="0018578E" w:rsidRDefault="0018578E" w:rsidP="0018578E">
      <w:pPr>
        <w:autoSpaceDE w:val="0"/>
        <w:autoSpaceDN w:val="0"/>
        <w:adjustRightInd w:val="0"/>
        <w:jc w:val="center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>J</w:t>
      </w:r>
      <w:r w:rsidRPr="0018578E">
        <w:rPr>
          <w:rFonts w:cs="Arial"/>
          <w:color w:val="000000"/>
          <w:sz w:val="23"/>
          <w:szCs w:val="23"/>
        </w:rPr>
        <w:t>enna Snyder</w:t>
      </w:r>
    </w:p>
    <w:p w14:paraId="318DC452" w14:textId="335A6D9D" w:rsidR="0018578E" w:rsidRPr="0018578E" w:rsidRDefault="0018578E" w:rsidP="0018578E">
      <w:pPr>
        <w:autoSpaceDE w:val="0"/>
        <w:autoSpaceDN w:val="0"/>
        <w:adjustRightInd w:val="0"/>
        <w:jc w:val="center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>Focus on Function</w:t>
      </w:r>
    </w:p>
    <w:p w14:paraId="26B14C3E" w14:textId="4003A0FF" w:rsidR="0018578E" w:rsidRPr="0018578E" w:rsidRDefault="0018578E" w:rsidP="0018578E">
      <w:pPr>
        <w:autoSpaceDE w:val="0"/>
        <w:autoSpaceDN w:val="0"/>
        <w:adjustRightInd w:val="0"/>
        <w:jc w:val="center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>Phone: 770-</w:t>
      </w:r>
      <w:r w:rsidRPr="0018578E">
        <w:rPr>
          <w:rFonts w:cs="Arial"/>
          <w:color w:val="000000"/>
          <w:sz w:val="23"/>
          <w:szCs w:val="23"/>
        </w:rPr>
        <w:t>355-3562</w:t>
      </w:r>
      <w:r w:rsidRPr="0018578E">
        <w:rPr>
          <w:rFonts w:cs="Arial"/>
          <w:color w:val="000000"/>
          <w:sz w:val="23"/>
          <w:szCs w:val="23"/>
        </w:rPr>
        <w:t xml:space="preserve"> or 1-877-655-7139</w:t>
      </w:r>
    </w:p>
    <w:p w14:paraId="7AC6A0D0" w14:textId="09A2D12E" w:rsidR="0018578E" w:rsidRPr="0018578E" w:rsidRDefault="0018578E" w:rsidP="0018578E">
      <w:pPr>
        <w:autoSpaceDE w:val="0"/>
        <w:autoSpaceDN w:val="0"/>
        <w:adjustRightInd w:val="0"/>
        <w:jc w:val="center"/>
        <w:rPr>
          <w:rFonts w:cs="Arial"/>
          <w:color w:val="000000"/>
          <w:sz w:val="23"/>
          <w:szCs w:val="23"/>
        </w:rPr>
      </w:pPr>
      <w:r w:rsidRPr="0018578E">
        <w:rPr>
          <w:rFonts w:cs="Arial"/>
          <w:color w:val="000000"/>
          <w:sz w:val="23"/>
          <w:szCs w:val="23"/>
        </w:rPr>
        <w:t xml:space="preserve">Fax: </w:t>
      </w:r>
      <w:r w:rsidRPr="0018578E">
        <w:rPr>
          <w:rFonts w:cs="Arial"/>
          <w:color w:val="000000"/>
          <w:sz w:val="23"/>
          <w:szCs w:val="23"/>
        </w:rPr>
        <w:t>404-745-0739</w:t>
      </w:r>
    </w:p>
    <w:p w14:paraId="2E13367C" w14:textId="343272A8" w:rsidR="0018578E" w:rsidRPr="0018578E" w:rsidRDefault="0018578E" w:rsidP="0018578E">
      <w:pPr>
        <w:autoSpaceDE w:val="0"/>
        <w:autoSpaceDN w:val="0"/>
        <w:adjustRightInd w:val="0"/>
        <w:ind w:left="2160" w:firstLine="720"/>
        <w:rPr>
          <w:rFonts w:cs="Cambria"/>
          <w:color w:val="000000"/>
          <w:sz w:val="32"/>
          <w:szCs w:val="32"/>
        </w:rPr>
      </w:pPr>
      <w:r w:rsidRPr="0018578E">
        <w:rPr>
          <w:rFonts w:cs="Arial"/>
          <w:color w:val="000000"/>
          <w:sz w:val="23"/>
          <w:szCs w:val="23"/>
        </w:rPr>
        <w:t xml:space="preserve">Email: </w:t>
      </w:r>
      <w:r w:rsidRPr="0018578E">
        <w:rPr>
          <w:rFonts w:cs="Arial"/>
          <w:color w:val="000000"/>
          <w:sz w:val="23"/>
          <w:szCs w:val="23"/>
        </w:rPr>
        <w:t>jenna@focusonfunctionga.com</w:t>
      </w:r>
    </w:p>
    <w:sectPr w:rsidR="0018578E" w:rsidRPr="0018578E" w:rsidSect="00AA44D9">
      <w:headerReference w:type="default" r:id="rId7"/>
      <w:type w:val="continuous"/>
      <w:pgSz w:w="12240" w:h="15840"/>
      <w:pgMar w:top="1440" w:right="18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3B47" w14:textId="77777777" w:rsidR="000A1C20" w:rsidRDefault="000A1C20" w:rsidP="00223849">
      <w:r>
        <w:separator/>
      </w:r>
    </w:p>
  </w:endnote>
  <w:endnote w:type="continuationSeparator" w:id="0">
    <w:p w14:paraId="1AAD499B" w14:textId="77777777" w:rsidR="000A1C20" w:rsidRDefault="000A1C20" w:rsidP="0022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40D1" w14:textId="77777777" w:rsidR="000A1C20" w:rsidRDefault="000A1C20" w:rsidP="00223849">
      <w:r>
        <w:separator/>
      </w:r>
    </w:p>
  </w:footnote>
  <w:footnote w:type="continuationSeparator" w:id="0">
    <w:p w14:paraId="66FEF6FC" w14:textId="77777777" w:rsidR="000A1C20" w:rsidRDefault="000A1C20" w:rsidP="0022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FB2B" w14:textId="77777777" w:rsidR="00223849" w:rsidRPr="0070011C" w:rsidRDefault="00223849" w:rsidP="00223849">
    <w:pPr>
      <w:pStyle w:val="Header"/>
      <w:rPr>
        <w:sz w:val="21"/>
        <w:szCs w:val="21"/>
      </w:rPr>
    </w:pPr>
    <w:r w:rsidRPr="0070011C">
      <w:rPr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15AADC50" wp14:editId="56D2AA53">
          <wp:simplePos x="0" y="0"/>
          <wp:positionH relativeFrom="column">
            <wp:posOffset>5989955</wp:posOffset>
          </wp:positionH>
          <wp:positionV relativeFrom="paragraph">
            <wp:posOffset>-274955</wp:posOffset>
          </wp:positionV>
          <wp:extent cx="1003935" cy="1325245"/>
          <wp:effectExtent l="0" t="0" r="0" b="0"/>
          <wp:wrapThrough wrapText="bothSides">
            <wp:wrapPolygon edited="0">
              <wp:start x="369" y="13186"/>
              <wp:lineTo x="5834" y="16498"/>
              <wp:lineTo x="11845" y="16084"/>
              <wp:lineTo x="14578" y="13186"/>
              <wp:lineTo x="14578" y="8632"/>
              <wp:lineTo x="13485" y="8218"/>
              <wp:lineTo x="10206" y="5734"/>
              <wp:lineTo x="2008" y="8218"/>
              <wp:lineTo x="369" y="8632"/>
              <wp:lineTo x="369" y="13186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on Transparent Cropped.pdf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003935" cy="132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11C">
      <w:rPr>
        <w:sz w:val="21"/>
        <w:szCs w:val="21"/>
      </w:rPr>
      <w:t>Focus on Function, LLC</w:t>
    </w:r>
  </w:p>
  <w:p w14:paraId="0D9C9819" w14:textId="77777777" w:rsidR="00223849" w:rsidRPr="0070011C" w:rsidRDefault="00223849" w:rsidP="00223849">
    <w:pPr>
      <w:pStyle w:val="Header"/>
      <w:rPr>
        <w:sz w:val="21"/>
        <w:szCs w:val="21"/>
      </w:rPr>
    </w:pPr>
    <w:r w:rsidRPr="0070011C">
      <w:rPr>
        <w:sz w:val="21"/>
        <w:szCs w:val="21"/>
      </w:rPr>
      <w:t>6035 Rolling Oaks Ln.</w:t>
    </w:r>
  </w:p>
  <w:p w14:paraId="4B83AF6D" w14:textId="77777777" w:rsidR="00223849" w:rsidRPr="0070011C" w:rsidRDefault="00223849" w:rsidP="00223849">
    <w:pPr>
      <w:pStyle w:val="Header"/>
      <w:rPr>
        <w:sz w:val="21"/>
        <w:szCs w:val="21"/>
      </w:rPr>
    </w:pPr>
    <w:r w:rsidRPr="0070011C">
      <w:rPr>
        <w:sz w:val="21"/>
        <w:szCs w:val="21"/>
      </w:rPr>
      <w:t>Cumming, GA  30040</w:t>
    </w:r>
  </w:p>
  <w:p w14:paraId="15EDD938" w14:textId="77777777" w:rsidR="00223849" w:rsidRPr="0070011C" w:rsidRDefault="00223849" w:rsidP="00223849">
    <w:pPr>
      <w:pStyle w:val="Header"/>
      <w:rPr>
        <w:sz w:val="21"/>
        <w:szCs w:val="21"/>
      </w:rPr>
    </w:pPr>
    <w:r w:rsidRPr="0070011C">
      <w:rPr>
        <w:sz w:val="21"/>
        <w:szCs w:val="21"/>
      </w:rPr>
      <w:t>(770) 355-3562</w:t>
    </w:r>
    <w:r w:rsidR="0070011C" w:rsidRPr="0070011C">
      <w:rPr>
        <w:sz w:val="21"/>
        <w:szCs w:val="21"/>
      </w:rPr>
      <w:t xml:space="preserve"> (phone)</w:t>
    </w:r>
  </w:p>
  <w:p w14:paraId="60B2ED0B" w14:textId="77777777" w:rsidR="0070011C" w:rsidRPr="0070011C" w:rsidRDefault="0070011C" w:rsidP="00223849">
    <w:pPr>
      <w:pStyle w:val="Header"/>
      <w:rPr>
        <w:sz w:val="21"/>
        <w:szCs w:val="21"/>
      </w:rPr>
    </w:pPr>
    <w:r w:rsidRPr="0070011C">
      <w:rPr>
        <w:sz w:val="21"/>
        <w:szCs w:val="21"/>
      </w:rPr>
      <w:t>(404) 745-0739 (fax)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DE9"/>
    <w:multiLevelType w:val="hybridMultilevel"/>
    <w:tmpl w:val="F22E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38DC"/>
    <w:multiLevelType w:val="hybridMultilevel"/>
    <w:tmpl w:val="59AE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D5CE1"/>
    <w:multiLevelType w:val="hybridMultilevel"/>
    <w:tmpl w:val="CBA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67886"/>
    <w:multiLevelType w:val="hybridMultilevel"/>
    <w:tmpl w:val="F934063A"/>
    <w:lvl w:ilvl="0" w:tplc="2430AADE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350459">
    <w:abstractNumId w:val="0"/>
  </w:num>
  <w:num w:numId="2" w16cid:durableId="751127677">
    <w:abstractNumId w:val="2"/>
  </w:num>
  <w:num w:numId="3" w16cid:durableId="287784953">
    <w:abstractNumId w:val="3"/>
  </w:num>
  <w:num w:numId="4" w16cid:durableId="2052260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D9"/>
    <w:rsid w:val="000572F7"/>
    <w:rsid w:val="000A1C20"/>
    <w:rsid w:val="0018578E"/>
    <w:rsid w:val="00223849"/>
    <w:rsid w:val="002C16DA"/>
    <w:rsid w:val="0033383A"/>
    <w:rsid w:val="003717B4"/>
    <w:rsid w:val="003D3523"/>
    <w:rsid w:val="00402BF9"/>
    <w:rsid w:val="0070011C"/>
    <w:rsid w:val="00717419"/>
    <w:rsid w:val="00887D7F"/>
    <w:rsid w:val="00AA44D9"/>
    <w:rsid w:val="00B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5731C"/>
  <w14:defaultImageDpi w14:val="300"/>
  <w15:docId w15:val="{B2B39A86-571A-C148-9BD4-28DFF35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2B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8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849"/>
  </w:style>
  <w:style w:type="paragraph" w:styleId="Footer">
    <w:name w:val="footer"/>
    <w:basedOn w:val="Normal"/>
    <w:link w:val="FooterChar"/>
    <w:uiPriority w:val="99"/>
    <w:unhideWhenUsed/>
    <w:rsid w:val="002238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849"/>
  </w:style>
  <w:style w:type="paragraph" w:styleId="BalloonText">
    <w:name w:val="Balloon Text"/>
    <w:basedOn w:val="Normal"/>
    <w:link w:val="BalloonTextChar"/>
    <w:uiPriority w:val="99"/>
    <w:semiHidden/>
    <w:unhideWhenUsed/>
    <w:rsid w:val="00223849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49"/>
    <w:rPr>
      <w:rFonts w:ascii="Lucida Grande" w:eastAsiaTheme="minorHAnsi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02B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quired-star">
    <w:name w:val="required-star"/>
    <w:basedOn w:val="DefaultParagraphFont"/>
    <w:rsid w:val="00402BF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B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BF9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2B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B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BF9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18578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18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8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979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7915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038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4719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2925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013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7939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730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32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3977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3166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1357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039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284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0109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6812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6349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83889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41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ocusonfunction/Dropbox/Focus%20on%20Function/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3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Snyder</dc:creator>
  <cp:keywords/>
  <dc:description/>
  <cp:lastModifiedBy>Jenna Snyder</cp:lastModifiedBy>
  <cp:revision>2</cp:revision>
  <dcterms:created xsi:type="dcterms:W3CDTF">2023-01-19T21:32:00Z</dcterms:created>
  <dcterms:modified xsi:type="dcterms:W3CDTF">2023-01-19T21:32:00Z</dcterms:modified>
</cp:coreProperties>
</file>